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BD" w:rsidRDefault="005678BD">
      <w:pPr>
        <w:ind w:firstLine="10440"/>
        <w:jc w:val="right"/>
        <w:rPr>
          <w:sz w:val="16"/>
          <w:szCs w:val="16"/>
        </w:rPr>
      </w:pPr>
      <w:bookmarkStart w:id="0" w:name="_GoBack"/>
      <w:bookmarkEnd w:id="0"/>
    </w:p>
    <w:p w:rsidR="005678BD" w:rsidRDefault="005678BD">
      <w:pPr>
        <w:pStyle w:val="ConsPlusNormal"/>
        <w:widowControl/>
        <w:ind w:firstLine="5954"/>
        <w:jc w:val="both"/>
        <w:rPr>
          <w:rFonts w:ascii="Times New Roman" w:hAnsi="Times New Roman" w:cs="Times New Roman"/>
          <w:sz w:val="24"/>
          <w:szCs w:val="24"/>
        </w:rPr>
        <w:sectPr w:rsidR="005678BD">
          <w:pgSz w:w="11906" w:h="16838"/>
          <w:pgMar w:top="907" w:right="567" w:bottom="1134" w:left="164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23768A">
        <w:rPr>
          <w:rFonts w:ascii="Times New Roman" w:hAnsi="Times New Roman" w:cs="Times New Roman"/>
          <w:sz w:val="24"/>
          <w:szCs w:val="24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имущества Ярковского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Нежилое строение, назначение: нежилое, 2-этажный (подземных этажей - 0), общая площадь 137,8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., инв.№ б/н, лит.</w:t>
            </w:r>
            <w:proofErr w:type="gramEnd"/>
            <w:r>
              <w:rPr>
                <w:sz w:val="22"/>
                <w:szCs w:val="22"/>
              </w:rPr>
              <w:t xml:space="preserve">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Ярковский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окровское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ул.Советская</w:t>
            </w:r>
            <w:proofErr w:type="spellEnd"/>
            <w:r>
              <w:rPr>
                <w:sz w:val="22"/>
                <w:szCs w:val="22"/>
              </w:rPr>
              <w:t>, д.99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218 000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230 000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191 667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объявления цены</w:t>
            </w:r>
          </w:p>
          <w:p w:rsidR="005678BD" w:rsidRDefault="005678B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кадастровый номер: 72:22:0901001:2054, вид разрешенного использования: под нежилое строение, категория земель: земли населенных пунктов, площадью 1000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Ярковский</w:t>
            </w:r>
            <w:proofErr w:type="spellEnd"/>
            <w:r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окровское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ул.Советская</w:t>
            </w:r>
            <w:proofErr w:type="spellEnd"/>
            <w:r>
              <w:rPr>
                <w:sz w:val="22"/>
                <w:szCs w:val="22"/>
              </w:rPr>
              <w:t xml:space="preserve">, 99 </w:t>
            </w: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/>
        </w:tc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/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/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/>
        </w:tc>
      </w:tr>
      <w:tr w:rsidR="005678B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autoSpaceDE w:val="0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, 213100, </w:t>
            </w: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 4х4, год изготовления </w:t>
            </w:r>
            <w:r>
              <w:rPr>
                <w:sz w:val="22"/>
                <w:szCs w:val="22"/>
              </w:rPr>
              <w:lastRenderedPageBreak/>
              <w:t xml:space="preserve">2011,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ХТА213100В0122436 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autoSpaceDE w:val="0"/>
              <w:snapToGrid w:val="0"/>
              <w:ind w:left="-52" w:firstLine="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85 000</w:t>
            </w: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70 833,33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посредством публичного </w:t>
            </w:r>
            <w:r>
              <w:rPr>
                <w:sz w:val="22"/>
                <w:szCs w:val="22"/>
              </w:rPr>
              <w:lastRenderedPageBreak/>
              <w:t>предложения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autoSpaceDE w:val="0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, 211440, </w:t>
            </w:r>
            <w:r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SAMARA</w:t>
            </w:r>
            <w:r>
              <w:rPr>
                <w:sz w:val="22"/>
                <w:szCs w:val="22"/>
              </w:rPr>
              <w:t xml:space="preserve">, год изготовления 2011,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ХТА211440</w:t>
            </w:r>
            <w:r>
              <w:rPr>
                <w:sz w:val="22"/>
                <w:szCs w:val="22"/>
                <w:lang w:val="en-US"/>
              </w:rPr>
              <w:t>B</w:t>
            </w:r>
            <w:r>
              <w:rPr>
                <w:sz w:val="22"/>
                <w:szCs w:val="22"/>
              </w:rPr>
              <w:t xml:space="preserve">4991628 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pStyle w:val="a6"/>
              <w:autoSpaceDE w:val="0"/>
              <w:snapToGrid w:val="0"/>
              <w:ind w:left="-52" w:firstLine="52"/>
              <w:jc w:val="center"/>
              <w:rPr>
                <w:sz w:val="22"/>
                <w:szCs w:val="22"/>
              </w:rPr>
            </w:pPr>
          </w:p>
        </w:tc>
        <w:tc>
          <w:tcPr>
            <w:tcW w:w="2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закреплен на праве хозяйственного ведения за МП «</w:t>
            </w:r>
            <w:proofErr w:type="spellStart"/>
            <w:r>
              <w:rPr>
                <w:sz w:val="22"/>
                <w:szCs w:val="22"/>
              </w:rPr>
              <w:t>Стройсервис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262 500,33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  <w:sectPr w:rsidR="005678BD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23768A">
        <w:rPr>
          <w:rFonts w:ascii="Times New Roman" w:hAnsi="Times New Roman" w:cs="Times New Roman"/>
          <w:sz w:val="24"/>
          <w:szCs w:val="24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Гилевского</w:t>
      </w:r>
      <w:proofErr w:type="spellEnd"/>
      <w:r>
        <w:rPr>
          <w:b/>
          <w:sz w:val="26"/>
          <w:szCs w:val="26"/>
        </w:rPr>
        <w:t xml:space="preserve"> сельского поселения </w:t>
      </w:r>
      <w:proofErr w:type="spellStart"/>
      <w:r>
        <w:rPr>
          <w:b/>
          <w:sz w:val="26"/>
          <w:szCs w:val="26"/>
        </w:rPr>
        <w:t>Ярковского</w:t>
      </w:r>
      <w:proofErr w:type="spellEnd"/>
      <w:r>
        <w:rPr>
          <w:b/>
          <w:sz w:val="26"/>
          <w:szCs w:val="26"/>
        </w:rPr>
        <w:t xml:space="preserve">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CHEVROLET LANOS, год изготовления 2008,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DTF</w:t>
            </w:r>
            <w:r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080138496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42 000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35 000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колесный Т-150</w:t>
            </w:r>
            <w:proofErr w:type="gramStart"/>
            <w:r>
              <w:rPr>
                <w:sz w:val="22"/>
                <w:szCs w:val="22"/>
              </w:rPr>
              <w:t xml:space="preserve"> К</w:t>
            </w:r>
            <w:proofErr w:type="gramEnd"/>
            <w:r>
              <w:rPr>
                <w:sz w:val="22"/>
                <w:szCs w:val="22"/>
              </w:rPr>
              <w:t xml:space="preserve">, год выпуска 1988, заводской № машины (рамы) 447032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autoSpaceDE w:val="0"/>
              <w:snapToGrid w:val="0"/>
              <w:ind w:left="-52" w:firstLine="5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71 250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106 250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Pr="00986246" w:rsidRDefault="005678BD">
      <w:pPr>
        <w:rPr>
          <w:b/>
          <w:sz w:val="28"/>
          <w:szCs w:val="28"/>
          <w:lang w:val="en-US"/>
        </w:rPr>
        <w:sectPr w:rsidR="005678BD" w:rsidRPr="00986246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Дубровинского сельского поселения Ярковского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ГАЗ-31105, год изготовления 2006,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Х9631105071364949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  <w:sectPr w:rsidR="005678BD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86246"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Иевлевского</w:t>
      </w:r>
      <w:proofErr w:type="spellEnd"/>
      <w:r>
        <w:rPr>
          <w:b/>
          <w:sz w:val="26"/>
          <w:szCs w:val="26"/>
        </w:rPr>
        <w:t xml:space="preserve"> сельского поселения </w:t>
      </w:r>
      <w:proofErr w:type="spellStart"/>
      <w:r>
        <w:rPr>
          <w:b/>
          <w:sz w:val="26"/>
          <w:szCs w:val="26"/>
        </w:rPr>
        <w:t>Ярковского</w:t>
      </w:r>
      <w:proofErr w:type="spellEnd"/>
      <w:r>
        <w:rPr>
          <w:b/>
          <w:sz w:val="26"/>
          <w:szCs w:val="26"/>
        </w:rPr>
        <w:t xml:space="preserve">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Спец. </w:t>
            </w:r>
            <w:proofErr w:type="gramStart"/>
            <w:r>
              <w:rPr>
                <w:sz w:val="22"/>
                <w:szCs w:val="22"/>
              </w:rPr>
              <w:t>пассажирское</w:t>
            </w:r>
            <w:proofErr w:type="gramEnd"/>
            <w:r>
              <w:rPr>
                <w:sz w:val="22"/>
                <w:szCs w:val="22"/>
              </w:rPr>
              <w:t xml:space="preserve"> УАЗ-220694-04, год изготовления 2007,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ХТТ22069480431045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  <w:sectPr w:rsidR="005678BD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Караульноярского</w:t>
      </w:r>
      <w:proofErr w:type="spellEnd"/>
      <w:r>
        <w:rPr>
          <w:b/>
          <w:sz w:val="26"/>
          <w:szCs w:val="26"/>
        </w:rPr>
        <w:t xml:space="preserve"> сельского поселения </w:t>
      </w:r>
      <w:proofErr w:type="spellStart"/>
      <w:r>
        <w:rPr>
          <w:b/>
          <w:sz w:val="26"/>
          <w:szCs w:val="26"/>
        </w:rPr>
        <w:t>Ярковского</w:t>
      </w:r>
      <w:proofErr w:type="spellEnd"/>
      <w:r>
        <w:rPr>
          <w:b/>
          <w:sz w:val="26"/>
          <w:szCs w:val="26"/>
        </w:rPr>
        <w:t xml:space="preserve">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Спец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ассажирское</w:t>
            </w:r>
            <w:proofErr w:type="spellEnd"/>
            <w:r>
              <w:rPr>
                <w:sz w:val="22"/>
                <w:szCs w:val="22"/>
              </w:rPr>
              <w:t xml:space="preserve"> УАЗ-220694-04, год изготовления 2007,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ХТТ22069480431099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42 917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  <w:sectPr w:rsidR="005678BD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6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Сорокинского сельского поселения Ярковского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а/м УАЗ-315195, год изготовления 2007,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ХТТ31519580550688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63 750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63 750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Pr="00986246" w:rsidRDefault="005678BD">
      <w:pPr>
        <w:rPr>
          <w:b/>
          <w:sz w:val="28"/>
          <w:szCs w:val="28"/>
          <w:lang w:val="en-US"/>
        </w:rPr>
        <w:sectPr w:rsidR="005678BD" w:rsidRPr="00986246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7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Староалександровского</w:t>
      </w:r>
      <w:proofErr w:type="spellEnd"/>
      <w:r>
        <w:rPr>
          <w:b/>
          <w:sz w:val="26"/>
          <w:szCs w:val="26"/>
        </w:rPr>
        <w:t xml:space="preserve"> сельского поселения </w:t>
      </w:r>
      <w:proofErr w:type="spellStart"/>
      <w:r>
        <w:rPr>
          <w:b/>
          <w:sz w:val="26"/>
          <w:szCs w:val="26"/>
        </w:rPr>
        <w:t>Ярковского</w:t>
      </w:r>
      <w:proofErr w:type="spellEnd"/>
      <w:r>
        <w:rPr>
          <w:b/>
          <w:sz w:val="26"/>
          <w:szCs w:val="26"/>
        </w:rPr>
        <w:t xml:space="preserve">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Легковой</w:t>
            </w:r>
            <w:proofErr w:type="gramEnd"/>
            <w:r>
              <w:rPr>
                <w:sz w:val="22"/>
                <w:szCs w:val="22"/>
              </w:rPr>
              <w:t xml:space="preserve"> а/м УАЗ-315195, год изготовления 2007,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ХТТ31519580550714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84 000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70 000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70 000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Default="005678BD">
      <w:pPr>
        <w:rPr>
          <w:b/>
          <w:sz w:val="28"/>
          <w:szCs w:val="28"/>
        </w:rPr>
      </w:pPr>
    </w:p>
    <w:p w:rsidR="005678BD" w:rsidRPr="00986246" w:rsidRDefault="005678BD">
      <w:pPr>
        <w:rPr>
          <w:b/>
          <w:sz w:val="28"/>
          <w:szCs w:val="28"/>
          <w:lang w:val="en-US"/>
        </w:rPr>
        <w:sectPr w:rsidR="005678BD" w:rsidRPr="00986246">
          <w:pgSz w:w="16838" w:h="11906" w:orient="landscape"/>
          <w:pgMar w:top="1701" w:right="907" w:bottom="567" w:left="1134" w:header="0" w:footer="0" w:gutter="0"/>
          <w:cols w:space="720"/>
          <w:formProt w:val="0"/>
          <w:docGrid w:linePitch="360"/>
        </w:sectPr>
      </w:pP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8 к решению Думы</w:t>
      </w:r>
    </w:p>
    <w:p w:rsidR="005678BD" w:rsidRDefault="004455D3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Ярковского муниципального района</w:t>
      </w:r>
    </w:p>
    <w:p w:rsidR="005678BD" w:rsidRDefault="00986246" w:rsidP="0023768A">
      <w:pPr>
        <w:pStyle w:val="ConsPlusNormal"/>
        <w:widowControl/>
        <w:ind w:firstLine="1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4455D3">
        <w:rPr>
          <w:rFonts w:ascii="Times New Roman" w:hAnsi="Times New Roman" w:cs="Times New Roman"/>
          <w:sz w:val="24"/>
          <w:szCs w:val="24"/>
        </w:rPr>
        <w:t xml:space="preserve"> марта 2021 № </w:t>
      </w:r>
      <w:r w:rsidR="0023768A">
        <w:rPr>
          <w:rFonts w:ascii="Times New Roman" w:hAnsi="Times New Roman" w:cs="Times New Roman"/>
          <w:sz w:val="24"/>
          <w:szCs w:val="24"/>
        </w:rPr>
        <w:t>38</w:t>
      </w:r>
    </w:p>
    <w:p w:rsidR="005678BD" w:rsidRDefault="005678BD">
      <w:pPr>
        <w:pStyle w:val="1"/>
        <w:ind w:left="0" w:firstLine="10490"/>
        <w:rPr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5678BD">
      <w:pPr>
        <w:autoSpaceDE w:val="0"/>
        <w:jc w:val="center"/>
        <w:rPr>
          <w:b/>
          <w:sz w:val="26"/>
          <w:szCs w:val="26"/>
        </w:rPr>
      </w:pPr>
    </w:p>
    <w:p w:rsidR="005678BD" w:rsidRDefault="004455D3">
      <w:pPr>
        <w:autoSpaceDE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ОТЧЕТ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прогнозного плана приватизации муниципального имущества </w:t>
      </w:r>
    </w:p>
    <w:p w:rsidR="005678BD" w:rsidRDefault="004455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Ярковского сельского поселения Ярковского муниципального района за 2019 год</w:t>
      </w:r>
    </w:p>
    <w:p w:rsidR="005678BD" w:rsidRDefault="005678BD">
      <w:pPr>
        <w:autoSpaceDE w:val="0"/>
        <w:jc w:val="both"/>
        <w:outlineLvl w:val="0"/>
        <w:rPr>
          <w:sz w:val="16"/>
          <w:szCs w:val="16"/>
        </w:rPr>
      </w:pPr>
    </w:p>
    <w:tbl>
      <w:tblPr>
        <w:tblW w:w="1503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411"/>
        <w:gridCol w:w="2324"/>
        <w:gridCol w:w="1701"/>
        <w:gridCol w:w="2310"/>
        <w:gridCol w:w="1744"/>
        <w:gridCol w:w="1711"/>
      </w:tblGrid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N </w:t>
            </w:r>
          </w:p>
          <w:p w:rsidR="005678BD" w:rsidRDefault="004455D3">
            <w:pPr>
              <w:autoSpaceDE w:val="0"/>
              <w:jc w:val="center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Наименование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Местонахождение </w:t>
            </w:r>
          </w:p>
          <w:p w:rsidR="005678BD" w:rsidRDefault="004455D3">
            <w:pPr>
              <w:autoSpaceDE w:val="0"/>
              <w:jc w:val="center"/>
            </w:pPr>
            <w:r>
              <w:t>имущества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Рыночная стоимость по отчету оценщика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Цена сделки приватизации (в </w:t>
            </w:r>
            <w:proofErr w:type="spellStart"/>
            <w:r>
              <w:t>т.ч</w:t>
            </w:r>
            <w:proofErr w:type="spellEnd"/>
            <w:r>
              <w:t xml:space="preserve">. НДС 20%), руб. 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>Сумма денежных средств, перечисленных в местный бюджет, руб.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Способ </w:t>
            </w:r>
          </w:p>
          <w:p w:rsidR="005678BD" w:rsidRDefault="004455D3">
            <w:pPr>
              <w:autoSpaceDE w:val="0"/>
              <w:jc w:val="center"/>
            </w:pPr>
            <w:r>
              <w:t xml:space="preserve">приватизации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jc w:val="center"/>
            </w:pPr>
            <w:r>
              <w:t xml:space="preserve">Примечание </w:t>
            </w:r>
          </w:p>
        </w:tc>
      </w:tr>
      <w:tr w:rsidR="005678B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pStyle w:val="a6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ШЕВРОЛЕ НИВА, год изготовления 2007,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Х9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21230070161835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81 500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67 916,67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продажа </w:t>
            </w:r>
          </w:p>
          <w:p w:rsidR="005678BD" w:rsidRDefault="004455D3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посредством публичного предложения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678BD">
        <w:tc>
          <w:tcPr>
            <w:tcW w:w="9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4455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67 916,67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8BD" w:rsidRDefault="005678BD">
            <w:pPr>
              <w:autoSpaceDE w:val="0"/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5678BD" w:rsidRDefault="005678BD">
      <w:pPr>
        <w:rPr>
          <w:b/>
          <w:sz w:val="28"/>
          <w:szCs w:val="28"/>
        </w:rPr>
      </w:pPr>
    </w:p>
    <w:sectPr w:rsidR="005678BD">
      <w:pgSz w:w="16838" w:h="11906" w:orient="landscape"/>
      <w:pgMar w:top="1701" w:right="90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AAF"/>
    <w:multiLevelType w:val="multilevel"/>
    <w:tmpl w:val="2D56A68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78BD"/>
    <w:rsid w:val="0023768A"/>
    <w:rsid w:val="004455D3"/>
    <w:rsid w:val="005678BD"/>
    <w:rsid w:val="007F5A47"/>
    <w:rsid w:val="009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right="-88" w:firstLine="0"/>
      <w:jc w:val="center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10">
    <w:name w:val="Заголовок 1 Знак"/>
    <w:basedOn w:val="a0"/>
    <w:qFormat/>
    <w:rPr>
      <w:sz w:val="36"/>
      <w:szCs w:val="36"/>
      <w:lang w:val="ru-RU" w:bidi="ar-SA"/>
    </w:rPr>
  </w:style>
  <w:style w:type="character" w:customStyle="1" w:styleId="a3">
    <w:name w:val="Верхний колонтитул Знак"/>
    <w:basedOn w:val="a0"/>
    <w:qFormat/>
    <w:rPr>
      <w:sz w:val="24"/>
      <w:szCs w:val="24"/>
    </w:rPr>
  </w:style>
  <w:style w:type="character" w:customStyle="1" w:styleId="a4">
    <w:name w:val="Нижний колонтитул Знак"/>
    <w:basedOn w:val="a0"/>
    <w:qFormat/>
    <w:rPr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a">
    <w:name w:val="Знак Знак Знак 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b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pPr>
      <w:ind w:firstLine="540"/>
      <w:jc w:val="both"/>
    </w:pPr>
    <w:rPr>
      <w:sz w:val="28"/>
    </w:rPr>
  </w:style>
  <w:style w:type="paragraph" w:customStyle="1" w:styleId="ac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1">
    <w:name w:val="Body Text 2"/>
    <w:basedOn w:val="a"/>
    <w:qFormat/>
    <w:pPr>
      <w:spacing w:after="120" w:line="480" w:lineRule="auto"/>
    </w:pPr>
  </w:style>
  <w:style w:type="paragraph" w:styleId="ad">
    <w:name w:val="Body Text Indent"/>
    <w:basedOn w:val="a"/>
    <w:pPr>
      <w:spacing w:after="120"/>
      <w:ind w:left="283"/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autoSpaceDE w:val="0"/>
      <w:ind w:firstLine="720"/>
    </w:pPr>
    <w:rPr>
      <w:rFonts w:ascii="Arial" w:eastAsia="Times New Roman" w:hAnsi="Arial" w:cs="Arial"/>
      <w:szCs w:val="20"/>
      <w:lang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Arial" w:eastAsia="Times New Roman" w:hAnsi="Arial" w:cs="Arial"/>
      <w:b/>
      <w:bCs/>
      <w:szCs w:val="20"/>
      <w:lang w:bidi="ar-SA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af2">
    <w:name w:val="Balloon Text"/>
    <w:basedOn w:val="a"/>
    <w:link w:val="af3"/>
    <w:uiPriority w:val="99"/>
    <w:semiHidden/>
    <w:unhideWhenUsed/>
    <w:rsid w:val="004455D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455D3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4861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dc:description/>
  <cp:lastModifiedBy>Сокирко Евгений Григорьевич</cp:lastModifiedBy>
  <cp:revision>396</cp:revision>
  <cp:lastPrinted>2021-03-09T13:39:00Z</cp:lastPrinted>
  <dcterms:created xsi:type="dcterms:W3CDTF">2012-01-26T08:13:00Z</dcterms:created>
  <dcterms:modified xsi:type="dcterms:W3CDTF">2021-03-12T09:16:00Z</dcterms:modified>
  <dc:language>ru-RU</dc:language>
</cp:coreProperties>
</file>