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28" w:rsidRDefault="006E5A28" w:rsidP="006E5A2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6E5A28" w:rsidRDefault="006E5A28" w:rsidP="006E5A2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6E5A28" w:rsidRPr="00E43169" w:rsidRDefault="006E5A28" w:rsidP="006E5A2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E5A28" w:rsidRDefault="006E5A28" w:rsidP="006E5A28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6E5A28" w:rsidRPr="000532B3" w:rsidRDefault="006E5A28" w:rsidP="006E5A28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6E5A28" w:rsidRPr="00E43169" w:rsidRDefault="006E5A28" w:rsidP="006E5A28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6E5A28" w:rsidRDefault="006E5A28" w:rsidP="006E5A28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6E5A28" w:rsidRPr="009E23D4" w:rsidTr="00030960">
        <w:tc>
          <w:tcPr>
            <w:tcW w:w="2804" w:type="dxa"/>
          </w:tcPr>
          <w:p w:rsidR="006E5A28" w:rsidRPr="00266B58" w:rsidRDefault="006E5A28" w:rsidP="00030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17.07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6E5A28" w:rsidRPr="009E23D4" w:rsidRDefault="006E5A28" w:rsidP="0003096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6E5A28" w:rsidRPr="009E23D4" w:rsidRDefault="006E5A28" w:rsidP="00030960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№26</w:t>
            </w:r>
          </w:p>
        </w:tc>
      </w:tr>
    </w:tbl>
    <w:p w:rsidR="006E5A28" w:rsidRDefault="006E5A28" w:rsidP="006E5A28">
      <w:pPr>
        <w:rPr>
          <w:b/>
          <w:sz w:val="28"/>
          <w:szCs w:val="28"/>
        </w:rPr>
      </w:pPr>
    </w:p>
    <w:p w:rsidR="006E5A28" w:rsidRDefault="006E5A28" w:rsidP="006E5A28">
      <w:pPr>
        <w:rPr>
          <w:rFonts w:ascii="Times New Roman CYR" w:hAnsi="Times New Roman CYR"/>
          <w:b/>
          <w:sz w:val="28"/>
          <w:szCs w:val="28"/>
        </w:rPr>
      </w:pPr>
      <w:r w:rsidRPr="00842320">
        <w:rPr>
          <w:rFonts w:ascii="Times New Roman CYR" w:hAnsi="Times New Roman CYR"/>
          <w:b/>
          <w:sz w:val="28"/>
          <w:szCs w:val="28"/>
        </w:rPr>
        <w:t xml:space="preserve">Об отказе в </w:t>
      </w:r>
      <w:proofErr w:type="gramStart"/>
      <w:r>
        <w:rPr>
          <w:rFonts w:ascii="Times New Roman CYR" w:hAnsi="Times New Roman CYR"/>
          <w:b/>
          <w:sz w:val="28"/>
          <w:szCs w:val="28"/>
        </w:rPr>
        <w:t>заверении списка</w:t>
      </w:r>
      <w:proofErr w:type="gramEnd"/>
      <w:r>
        <w:rPr>
          <w:rFonts w:ascii="Times New Roman CYR" w:hAnsi="Times New Roman CYR"/>
          <w:b/>
          <w:sz w:val="28"/>
          <w:szCs w:val="28"/>
        </w:rPr>
        <w:t xml:space="preserve"> кандидатов </w:t>
      </w:r>
    </w:p>
    <w:p w:rsidR="006E5A28" w:rsidRDefault="006E5A28" w:rsidP="006E5A28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по одномандатным избирательным округам №3,4,5 </w:t>
      </w:r>
    </w:p>
    <w:p w:rsidR="006E5A28" w:rsidRPr="00842320" w:rsidRDefault="006E5A28" w:rsidP="006E5A28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Думы Плехановского сельского поселения</w:t>
      </w:r>
    </w:p>
    <w:p w:rsidR="006E5A28" w:rsidRDefault="006E5A28" w:rsidP="006E5A28">
      <w:pPr>
        <w:jc w:val="center"/>
        <w:rPr>
          <w:sz w:val="28"/>
          <w:szCs w:val="28"/>
        </w:rPr>
      </w:pPr>
    </w:p>
    <w:p w:rsidR="006E5A28" w:rsidRDefault="006E5A28" w:rsidP="006E5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пакет документов, представленный </w:t>
      </w:r>
      <w:proofErr w:type="spellStart"/>
      <w:r>
        <w:rPr>
          <w:sz w:val="28"/>
          <w:szCs w:val="28"/>
        </w:rPr>
        <w:t>Ярковским</w:t>
      </w:r>
      <w:proofErr w:type="spellEnd"/>
      <w:r>
        <w:rPr>
          <w:sz w:val="28"/>
          <w:szCs w:val="28"/>
        </w:rPr>
        <w:t xml:space="preserve"> районным отделением Тюменского областного отделения политической партии «КПРФ», о выдвижении списка кандидатов в депутаты Думы Плехановского сельского поселения по одномандатным избирательным округам №3,4,5, комиссия установила следующее.</w:t>
      </w:r>
    </w:p>
    <w:p w:rsidR="006E5A28" w:rsidRDefault="006E5A28" w:rsidP="006E5A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15.07.2020г. уполномоченным лицом </w:t>
      </w:r>
      <w:proofErr w:type="spellStart"/>
      <w:r w:rsidRPr="00991B5F">
        <w:rPr>
          <w:sz w:val="28"/>
          <w:szCs w:val="28"/>
        </w:rPr>
        <w:t>Ярковск</w:t>
      </w:r>
      <w:r>
        <w:rPr>
          <w:sz w:val="28"/>
          <w:szCs w:val="28"/>
        </w:rPr>
        <w:t>ого</w:t>
      </w:r>
      <w:proofErr w:type="spellEnd"/>
      <w:r w:rsidRPr="00991B5F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>ого</w:t>
      </w:r>
      <w:r w:rsidRPr="00991B5F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991B5F">
        <w:rPr>
          <w:sz w:val="28"/>
          <w:szCs w:val="28"/>
        </w:rPr>
        <w:t xml:space="preserve"> Тюменского областного отделения политической партии «КПРФ»</w:t>
      </w:r>
      <w:r>
        <w:rPr>
          <w:sz w:val="28"/>
          <w:szCs w:val="28"/>
        </w:rPr>
        <w:t xml:space="preserve"> Сидоровым Л.Б., были представлены документы о выдвижении кандидатов по одномандатным избирательным округам №3,№4,№5 Плехановского сельского поселения, о чем выдано подтверждение уполномоченному лицу 15.07.2020 в 10.50.</w:t>
      </w:r>
    </w:p>
    <w:p w:rsidR="006E5A28" w:rsidRDefault="006E5A28" w:rsidP="006E5A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 представленных документов следует, что заседание пленума комитета </w:t>
      </w:r>
      <w:proofErr w:type="spellStart"/>
      <w:r w:rsidRPr="00991B5F">
        <w:rPr>
          <w:sz w:val="28"/>
          <w:szCs w:val="28"/>
        </w:rPr>
        <w:t>Ярковского</w:t>
      </w:r>
      <w:proofErr w:type="spellEnd"/>
      <w:r w:rsidRPr="00991B5F">
        <w:rPr>
          <w:sz w:val="28"/>
          <w:szCs w:val="28"/>
        </w:rPr>
        <w:t xml:space="preserve"> районного отделения Тюменского областного отделения политической партии «КПРФ»</w:t>
      </w:r>
      <w:r>
        <w:rPr>
          <w:sz w:val="28"/>
          <w:szCs w:val="28"/>
        </w:rPr>
        <w:t xml:space="preserve"> по вопросу выдвижения кандидатов было проведено 11.07.2020г.</w:t>
      </w:r>
    </w:p>
    <w:p w:rsidR="006E5A28" w:rsidRDefault="006E5A28" w:rsidP="006E5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spellStart"/>
      <w:r>
        <w:rPr>
          <w:sz w:val="28"/>
          <w:szCs w:val="28"/>
        </w:rPr>
        <w:t>пп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>) пункта 1 статьи 27 Федерального закона «О политических партиях» политические партии обязаны извещать избирательную комиссию о проведении мероприятий, связанных с выдвижением своих кандидатов (списков кандидатов) в депутаты и допускать представителей избирательной комиссии на указанные мероприятия.</w:t>
      </w:r>
    </w:p>
    <w:p w:rsidR="006E5A28" w:rsidRDefault="006E5A28" w:rsidP="006E5A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Уведомления о проведении заседания пленума комитета </w:t>
      </w:r>
      <w:proofErr w:type="spellStart"/>
      <w:r w:rsidRPr="007B56CF">
        <w:rPr>
          <w:sz w:val="28"/>
          <w:szCs w:val="28"/>
        </w:rPr>
        <w:t>Ярковского</w:t>
      </w:r>
      <w:proofErr w:type="spellEnd"/>
      <w:r w:rsidRPr="007B56CF">
        <w:rPr>
          <w:sz w:val="28"/>
          <w:szCs w:val="28"/>
        </w:rPr>
        <w:t xml:space="preserve"> районного отделения Тюменского областного отделения политической партии «КПРФ»</w:t>
      </w:r>
      <w:r>
        <w:rPr>
          <w:sz w:val="28"/>
          <w:szCs w:val="28"/>
        </w:rPr>
        <w:t xml:space="preserve"> 11.07.2020г. по выдвижению кандидатов в депутаты Плехановского сельского поселения в участковую комиссию №2803  не поступало.</w:t>
      </w:r>
    </w:p>
    <w:p w:rsidR="006E5A28" w:rsidRDefault="006E5A28" w:rsidP="006E5A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Данное обстоятельство в соответствии с п.8 статьи 37 Избирательного кодекса (Закон) Тюменской области  является основанием для принятия решения об отказе в </w:t>
      </w:r>
      <w:proofErr w:type="gramStart"/>
      <w:r>
        <w:rPr>
          <w:sz w:val="28"/>
          <w:szCs w:val="28"/>
        </w:rPr>
        <w:t>заверении списка</w:t>
      </w:r>
      <w:proofErr w:type="gramEnd"/>
      <w:r>
        <w:rPr>
          <w:sz w:val="28"/>
          <w:szCs w:val="28"/>
        </w:rPr>
        <w:t xml:space="preserve"> кандидатов в депутаты Думы Плехановского сельского поселения.</w:t>
      </w:r>
    </w:p>
    <w:p w:rsidR="006E5A28" w:rsidRDefault="006E5A28" w:rsidP="006E5A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руководствуясь п.8 статьи 38 федерального закона </w:t>
      </w:r>
      <w:r w:rsidRPr="007B56CF">
        <w:rPr>
          <w:sz w:val="28"/>
          <w:szCs w:val="28"/>
        </w:rPr>
        <w:t xml:space="preserve">от 12.06.2002 N 67-ФЗ "Об основных гарантиях </w:t>
      </w:r>
      <w:r w:rsidRPr="007B56CF">
        <w:rPr>
          <w:sz w:val="28"/>
          <w:szCs w:val="28"/>
        </w:rPr>
        <w:lastRenderedPageBreak/>
        <w:t>избирательных прав и права на участие в референдуме граждан Российской Федерации"</w:t>
      </w:r>
      <w:r>
        <w:rPr>
          <w:sz w:val="28"/>
          <w:szCs w:val="28"/>
        </w:rPr>
        <w:t xml:space="preserve"> участковая избирательная комиссия избирательного участка                 № 2803  РЕШИЛА:</w:t>
      </w:r>
    </w:p>
    <w:p w:rsidR="006E5A28" w:rsidRDefault="006E5A28" w:rsidP="006E5A28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Отказать в </w:t>
      </w:r>
      <w:proofErr w:type="gramStart"/>
      <w:r>
        <w:rPr>
          <w:sz w:val="28"/>
          <w:szCs w:val="28"/>
        </w:rPr>
        <w:t>заверении списка</w:t>
      </w:r>
      <w:proofErr w:type="gramEnd"/>
      <w:r>
        <w:rPr>
          <w:sz w:val="28"/>
          <w:szCs w:val="28"/>
        </w:rPr>
        <w:t xml:space="preserve"> кандидатов по одномандатным избирательным округам в депутаты Думы Плехановского сельского поселения, выдвинутых </w:t>
      </w:r>
      <w:r w:rsidRPr="007B56CF">
        <w:rPr>
          <w:sz w:val="28"/>
          <w:szCs w:val="28"/>
        </w:rPr>
        <w:t xml:space="preserve"> </w:t>
      </w:r>
      <w:proofErr w:type="spellStart"/>
      <w:r w:rsidRPr="00842320">
        <w:rPr>
          <w:sz w:val="28"/>
          <w:szCs w:val="28"/>
        </w:rPr>
        <w:t>Ярковск</w:t>
      </w:r>
      <w:r>
        <w:rPr>
          <w:sz w:val="28"/>
          <w:szCs w:val="28"/>
        </w:rPr>
        <w:t>им</w:t>
      </w:r>
      <w:proofErr w:type="spellEnd"/>
      <w:r w:rsidRPr="00842320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>ым</w:t>
      </w:r>
      <w:r w:rsidRPr="00842320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ем</w:t>
      </w:r>
      <w:r w:rsidRPr="00842320">
        <w:rPr>
          <w:sz w:val="28"/>
          <w:szCs w:val="28"/>
        </w:rPr>
        <w:t xml:space="preserve"> Тюменского областного отделения политической партии «КПРФ»</w:t>
      </w:r>
      <w:r>
        <w:rPr>
          <w:sz w:val="28"/>
          <w:szCs w:val="28"/>
        </w:rPr>
        <w:t xml:space="preserve">  (день голосования – 13 сентября 2020г.)</w:t>
      </w:r>
    </w:p>
    <w:p w:rsidR="006E5A28" w:rsidRPr="00842320" w:rsidRDefault="006E5A28" w:rsidP="006E5A28">
      <w:pPr>
        <w:pStyle w:val="a7"/>
        <w:ind w:firstLine="567"/>
        <w:jc w:val="both"/>
        <w:rPr>
          <w:rFonts w:eastAsia="Calibri"/>
          <w:sz w:val="28"/>
          <w:szCs w:val="28"/>
        </w:rPr>
      </w:pPr>
      <w:r w:rsidRPr="007B56CF">
        <w:rPr>
          <w:sz w:val="28"/>
          <w:szCs w:val="28"/>
        </w:rPr>
        <w:t xml:space="preserve"> </w:t>
      </w:r>
      <w:r w:rsidRPr="00842320">
        <w:rPr>
          <w:rFonts w:eastAsia="Calibri"/>
          <w:sz w:val="28"/>
          <w:szCs w:val="28"/>
        </w:rPr>
        <w:t xml:space="preserve">2. Копию настоящего решения выдать </w:t>
      </w:r>
      <w:r>
        <w:rPr>
          <w:rFonts w:eastAsia="Calibri"/>
          <w:sz w:val="28"/>
          <w:szCs w:val="28"/>
        </w:rPr>
        <w:t>уполномоченному лицу в течени</w:t>
      </w:r>
      <w:proofErr w:type="gramStart"/>
      <w:r>
        <w:rPr>
          <w:rFonts w:eastAsia="Calibri"/>
          <w:sz w:val="28"/>
          <w:szCs w:val="28"/>
        </w:rPr>
        <w:t>и</w:t>
      </w:r>
      <w:proofErr w:type="gramEnd"/>
      <w:r>
        <w:rPr>
          <w:rFonts w:eastAsia="Calibri"/>
          <w:sz w:val="28"/>
          <w:szCs w:val="28"/>
        </w:rPr>
        <w:t xml:space="preserve"> суток с момента принятия данного решения.</w:t>
      </w:r>
      <w:r w:rsidRPr="00842320">
        <w:rPr>
          <w:rFonts w:eastAsia="Calibri"/>
          <w:sz w:val="28"/>
          <w:szCs w:val="28"/>
        </w:rPr>
        <w:t xml:space="preserve"> </w:t>
      </w:r>
    </w:p>
    <w:p w:rsidR="006E5A28" w:rsidRPr="00842320" w:rsidRDefault="006E5A28" w:rsidP="006E5A28">
      <w:pPr>
        <w:ind w:firstLine="567"/>
        <w:jc w:val="both"/>
        <w:rPr>
          <w:sz w:val="28"/>
          <w:szCs w:val="28"/>
        </w:rPr>
      </w:pPr>
      <w:r w:rsidRPr="00842320">
        <w:rPr>
          <w:rFonts w:eastAsia="Calibri"/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 w:rsidRPr="00842320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 xml:space="preserve">на сайте ОМСУ </w:t>
      </w:r>
      <w:proofErr w:type="spellStart"/>
      <w:r>
        <w:rPr>
          <w:sz w:val="28"/>
          <w:szCs w:val="28"/>
        </w:rPr>
        <w:t>Ярковского</w:t>
      </w:r>
      <w:proofErr w:type="spellEnd"/>
      <w:r>
        <w:rPr>
          <w:sz w:val="28"/>
          <w:szCs w:val="28"/>
        </w:rPr>
        <w:t xml:space="preserve"> района.</w:t>
      </w:r>
    </w:p>
    <w:p w:rsidR="006E5A28" w:rsidRPr="00842320" w:rsidRDefault="006E5A28" w:rsidP="006E5A28">
      <w:pPr>
        <w:keepNext/>
        <w:ind w:left="426"/>
        <w:jc w:val="center"/>
        <w:outlineLvl w:val="2"/>
        <w:rPr>
          <w:b/>
          <w:sz w:val="28"/>
          <w:szCs w:val="28"/>
        </w:rPr>
      </w:pPr>
    </w:p>
    <w:p w:rsidR="006E5A28" w:rsidRDefault="006E5A28" w:rsidP="006E5A28">
      <w:pPr>
        <w:keepNext/>
        <w:outlineLvl w:val="3"/>
        <w:rPr>
          <w:sz w:val="28"/>
          <w:szCs w:val="28"/>
        </w:rPr>
      </w:pPr>
    </w:p>
    <w:p w:rsidR="006E5A28" w:rsidRDefault="006E5A28" w:rsidP="006E5A28">
      <w:pPr>
        <w:keepNext/>
        <w:outlineLvl w:val="3"/>
        <w:rPr>
          <w:sz w:val="28"/>
          <w:szCs w:val="28"/>
        </w:rPr>
      </w:pPr>
    </w:p>
    <w:p w:rsidR="006E5A28" w:rsidRPr="00056BA3" w:rsidRDefault="006E5A28" w:rsidP="006E5A28">
      <w:pPr>
        <w:jc w:val="both"/>
        <w:rPr>
          <w:sz w:val="28"/>
          <w:szCs w:val="28"/>
        </w:rPr>
      </w:pPr>
      <w:r w:rsidRPr="00056BA3">
        <w:rPr>
          <w:sz w:val="28"/>
          <w:szCs w:val="28"/>
        </w:rPr>
        <w:t>Председатель  участковой</w:t>
      </w:r>
    </w:p>
    <w:p w:rsidR="006E5A28" w:rsidRPr="00056BA3" w:rsidRDefault="006E5A28" w:rsidP="006E5A28">
      <w:pPr>
        <w:jc w:val="both"/>
        <w:rPr>
          <w:sz w:val="28"/>
          <w:szCs w:val="28"/>
        </w:rPr>
      </w:pPr>
      <w:r w:rsidRPr="00056BA3">
        <w:rPr>
          <w:sz w:val="28"/>
          <w:szCs w:val="28"/>
        </w:rPr>
        <w:t xml:space="preserve">избирательной комиссии </w:t>
      </w:r>
      <w:r w:rsidRPr="00056BA3">
        <w:rPr>
          <w:sz w:val="28"/>
          <w:szCs w:val="28"/>
        </w:rPr>
        <w:tab/>
      </w:r>
      <w:r w:rsidRPr="00056BA3">
        <w:rPr>
          <w:sz w:val="28"/>
          <w:szCs w:val="28"/>
        </w:rPr>
        <w:tab/>
        <w:t xml:space="preserve">   _________                   </w:t>
      </w:r>
      <w:proofErr w:type="spellStart"/>
      <w:r w:rsidRPr="00056BA3">
        <w:rPr>
          <w:sz w:val="28"/>
          <w:szCs w:val="28"/>
        </w:rPr>
        <w:t>С.Ш.Тазутдинова</w:t>
      </w:r>
      <w:proofErr w:type="spellEnd"/>
    </w:p>
    <w:p w:rsidR="006E5A28" w:rsidRPr="00056BA3" w:rsidRDefault="006E5A28" w:rsidP="006E5A28">
      <w:pPr>
        <w:jc w:val="both"/>
      </w:pPr>
      <w:r w:rsidRPr="00056BA3">
        <w:rPr>
          <w:i/>
          <w:sz w:val="28"/>
          <w:szCs w:val="28"/>
        </w:rPr>
        <w:tab/>
      </w:r>
      <w:r w:rsidRPr="00056BA3">
        <w:rPr>
          <w:i/>
          <w:sz w:val="28"/>
          <w:szCs w:val="28"/>
        </w:rPr>
        <w:tab/>
      </w:r>
      <w:r w:rsidRPr="00056BA3">
        <w:rPr>
          <w:i/>
          <w:sz w:val="28"/>
          <w:szCs w:val="28"/>
        </w:rPr>
        <w:tab/>
      </w:r>
      <w:r w:rsidRPr="00056BA3">
        <w:rPr>
          <w:i/>
          <w:sz w:val="28"/>
          <w:szCs w:val="28"/>
        </w:rPr>
        <w:tab/>
      </w:r>
      <w:r w:rsidRPr="00056BA3">
        <w:rPr>
          <w:i/>
          <w:sz w:val="28"/>
          <w:szCs w:val="28"/>
        </w:rPr>
        <w:tab/>
      </w:r>
      <w:r w:rsidRPr="00056BA3">
        <w:rPr>
          <w:i/>
          <w:sz w:val="28"/>
          <w:szCs w:val="28"/>
        </w:rPr>
        <w:tab/>
      </w:r>
      <w:r w:rsidRPr="00056BA3">
        <w:rPr>
          <w:sz w:val="28"/>
          <w:szCs w:val="28"/>
        </w:rPr>
        <w:t xml:space="preserve">     </w:t>
      </w:r>
      <w:r w:rsidRPr="00056BA3">
        <w:tab/>
      </w:r>
      <w:r w:rsidRPr="00056BA3">
        <w:tab/>
      </w:r>
      <w:r w:rsidRPr="00056BA3">
        <w:tab/>
        <w:t xml:space="preserve">              </w:t>
      </w:r>
    </w:p>
    <w:p w:rsidR="006E5A28" w:rsidRPr="00056BA3" w:rsidRDefault="006E5A28" w:rsidP="006E5A28">
      <w:pPr>
        <w:jc w:val="both"/>
        <w:rPr>
          <w:sz w:val="28"/>
          <w:szCs w:val="28"/>
        </w:rPr>
      </w:pPr>
      <w:r w:rsidRPr="00056BA3">
        <w:rPr>
          <w:sz w:val="28"/>
          <w:szCs w:val="28"/>
        </w:rPr>
        <w:t>Секретарь  участковой</w:t>
      </w:r>
    </w:p>
    <w:p w:rsidR="006E5A28" w:rsidRPr="00056BA3" w:rsidRDefault="006E5A28" w:rsidP="006E5A28">
      <w:pPr>
        <w:jc w:val="both"/>
        <w:rPr>
          <w:sz w:val="28"/>
          <w:szCs w:val="28"/>
        </w:rPr>
      </w:pPr>
      <w:r w:rsidRPr="00056BA3">
        <w:rPr>
          <w:sz w:val="28"/>
          <w:szCs w:val="28"/>
        </w:rPr>
        <w:t>избирательной комиссии</w:t>
      </w:r>
      <w:r w:rsidRPr="00056BA3">
        <w:rPr>
          <w:sz w:val="28"/>
          <w:szCs w:val="28"/>
        </w:rPr>
        <w:tab/>
      </w:r>
      <w:r w:rsidRPr="00056BA3">
        <w:rPr>
          <w:sz w:val="28"/>
          <w:szCs w:val="28"/>
        </w:rPr>
        <w:tab/>
        <w:t xml:space="preserve">   _________</w:t>
      </w:r>
      <w:r w:rsidRPr="00056BA3">
        <w:rPr>
          <w:sz w:val="28"/>
          <w:szCs w:val="28"/>
        </w:rPr>
        <w:tab/>
        <w:t xml:space="preserve">               </w:t>
      </w:r>
      <w:proofErr w:type="spellStart"/>
      <w:r w:rsidRPr="00056BA3">
        <w:rPr>
          <w:sz w:val="28"/>
          <w:szCs w:val="28"/>
        </w:rPr>
        <w:t>А.А.Ракитина</w:t>
      </w:r>
      <w:proofErr w:type="spellEnd"/>
    </w:p>
    <w:p w:rsidR="006E5A28" w:rsidRPr="00056BA3" w:rsidRDefault="006E5A28" w:rsidP="006E5A28">
      <w:pPr>
        <w:keepNext/>
        <w:outlineLvl w:val="3"/>
        <w:rPr>
          <w:sz w:val="28"/>
          <w:szCs w:val="28"/>
        </w:rPr>
      </w:pPr>
    </w:p>
    <w:p w:rsidR="006E5A28" w:rsidRDefault="006E5A28" w:rsidP="006E5A28">
      <w:pPr>
        <w:keepNext/>
        <w:outlineLvl w:val="3"/>
        <w:rPr>
          <w:sz w:val="28"/>
          <w:szCs w:val="28"/>
        </w:rPr>
      </w:pPr>
    </w:p>
    <w:p w:rsidR="006E5A28" w:rsidRDefault="006E5A28" w:rsidP="006E5A28">
      <w:pPr>
        <w:keepNext/>
        <w:outlineLvl w:val="3"/>
        <w:rPr>
          <w:sz w:val="28"/>
          <w:szCs w:val="28"/>
        </w:rPr>
      </w:pPr>
    </w:p>
    <w:p w:rsidR="006E5A28" w:rsidRDefault="006E5A28" w:rsidP="006E5A28">
      <w:pPr>
        <w:rPr>
          <w:b/>
          <w:sz w:val="28"/>
          <w:szCs w:val="28"/>
        </w:rPr>
      </w:pPr>
    </w:p>
    <w:p w:rsidR="006E5A28" w:rsidRDefault="006E5A28" w:rsidP="006E5A28">
      <w:pPr>
        <w:rPr>
          <w:b/>
          <w:sz w:val="28"/>
          <w:szCs w:val="28"/>
        </w:rPr>
      </w:pPr>
    </w:p>
    <w:p w:rsidR="00202E24" w:rsidRDefault="00202E24">
      <w:bookmarkStart w:id="0" w:name="_GoBack"/>
      <w:bookmarkEnd w:id="0"/>
    </w:p>
    <w:sectPr w:rsidR="00202E24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AE7" w:rsidRDefault="006E5A28" w:rsidP="00E34F8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5AE7" w:rsidRDefault="006E5A28" w:rsidP="00E34F8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AE7" w:rsidRDefault="006E5A28" w:rsidP="00E34F81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87671"/>
    <w:multiLevelType w:val="hybridMultilevel"/>
    <w:tmpl w:val="27FA2C6E"/>
    <w:lvl w:ilvl="0" w:tplc="217858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6B4"/>
    <w:rsid w:val="00202E24"/>
    <w:rsid w:val="006E5A28"/>
    <w:rsid w:val="008D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A28"/>
    <w:pPr>
      <w:ind w:left="720"/>
      <w:contextualSpacing/>
    </w:pPr>
  </w:style>
  <w:style w:type="paragraph" w:styleId="a4">
    <w:name w:val="footer"/>
    <w:basedOn w:val="a"/>
    <w:link w:val="a5"/>
    <w:rsid w:val="006E5A28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Нижний колонтитул Знак"/>
    <w:basedOn w:val="a0"/>
    <w:link w:val="a4"/>
    <w:rsid w:val="006E5A2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6E5A28"/>
  </w:style>
  <w:style w:type="paragraph" w:styleId="a7">
    <w:name w:val="No Spacing"/>
    <w:uiPriority w:val="1"/>
    <w:qFormat/>
    <w:rsid w:val="006E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A28"/>
    <w:pPr>
      <w:ind w:left="720"/>
      <w:contextualSpacing/>
    </w:pPr>
  </w:style>
  <w:style w:type="paragraph" w:styleId="a4">
    <w:name w:val="footer"/>
    <w:basedOn w:val="a"/>
    <w:link w:val="a5"/>
    <w:rsid w:val="006E5A28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Нижний колонтитул Знак"/>
    <w:basedOn w:val="a0"/>
    <w:link w:val="a4"/>
    <w:rsid w:val="006E5A2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6E5A28"/>
  </w:style>
  <w:style w:type="paragraph" w:styleId="a7">
    <w:name w:val="No Spacing"/>
    <w:uiPriority w:val="1"/>
    <w:qFormat/>
    <w:rsid w:val="006E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2020-07-17T05:56:00Z</dcterms:created>
  <dcterms:modified xsi:type="dcterms:W3CDTF">2020-07-17T05:56:00Z</dcterms:modified>
</cp:coreProperties>
</file>