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D0E" w:rsidRPr="001B386B" w:rsidRDefault="00131C03" w:rsidP="00131C03">
      <w:pPr>
        <w:spacing w:after="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1B386B">
        <w:rPr>
          <w:rFonts w:ascii="Times New Roman" w:hAnsi="Times New Roman" w:cs="Times New Roman"/>
          <w:b/>
          <w:sz w:val="28"/>
          <w:szCs w:val="26"/>
        </w:rPr>
        <w:t xml:space="preserve">Участковая Избирательная комиссия избирательного участка </w:t>
      </w:r>
    </w:p>
    <w:p w:rsidR="00131C03" w:rsidRPr="001B386B" w:rsidRDefault="00131C03" w:rsidP="00131C03">
      <w:pPr>
        <w:spacing w:after="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1B386B">
        <w:rPr>
          <w:rFonts w:ascii="Times New Roman" w:hAnsi="Times New Roman" w:cs="Times New Roman"/>
          <w:b/>
          <w:sz w:val="28"/>
          <w:szCs w:val="26"/>
        </w:rPr>
        <w:t>№2806 Ярковского района Тюменской области</w:t>
      </w:r>
    </w:p>
    <w:p w:rsidR="00131C03" w:rsidRDefault="00131C03" w:rsidP="00131C0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31C03" w:rsidRDefault="00C0789C" w:rsidP="00131C03">
      <w:pPr>
        <w:spacing w:after="0"/>
        <w:jc w:val="center"/>
        <w:rPr>
          <w:rFonts w:ascii="Times New Roman" w:hAnsi="Times New Roman" w:cs="Times New Roman"/>
          <w:sz w:val="24"/>
          <w:szCs w:val="26"/>
        </w:rPr>
      </w:pPr>
      <w:r w:rsidRPr="00C0789C">
        <w:rPr>
          <w:rFonts w:ascii="Times New Roman" w:hAnsi="Times New Roman" w:cs="Times New Roman"/>
          <w:sz w:val="24"/>
          <w:szCs w:val="26"/>
        </w:rPr>
        <w:t>Тюменская область Ярковский район, с. Усалка, ул. Школьная, д. 2</w:t>
      </w:r>
    </w:p>
    <w:p w:rsidR="00C0789C" w:rsidRDefault="00C0789C" w:rsidP="00131C03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131C03" w:rsidRPr="001B386B" w:rsidRDefault="00131C03" w:rsidP="00131C03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  <w:r w:rsidRPr="001B386B">
        <w:rPr>
          <w:rFonts w:ascii="Times New Roman" w:hAnsi="Times New Roman" w:cs="Times New Roman"/>
          <w:sz w:val="28"/>
          <w:szCs w:val="26"/>
        </w:rPr>
        <w:t>РЕШЕНИЕ</w:t>
      </w:r>
    </w:p>
    <w:p w:rsidR="00131C03" w:rsidRDefault="00131C03" w:rsidP="00131C0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31C03" w:rsidRDefault="00131C03" w:rsidP="00131C0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«23» июня 2020 года                                                                                                   №</w:t>
      </w:r>
      <w:r w:rsidR="00A31159">
        <w:rPr>
          <w:rFonts w:ascii="Times New Roman" w:hAnsi="Times New Roman" w:cs="Times New Roman"/>
          <w:sz w:val="26"/>
          <w:szCs w:val="26"/>
        </w:rPr>
        <w:t xml:space="preserve"> </w:t>
      </w:r>
      <w:r w:rsidR="00A4317F">
        <w:rPr>
          <w:rFonts w:ascii="Times New Roman" w:hAnsi="Times New Roman" w:cs="Times New Roman"/>
          <w:sz w:val="26"/>
          <w:szCs w:val="26"/>
        </w:rPr>
        <w:t>2</w:t>
      </w:r>
    </w:p>
    <w:p w:rsidR="00CC4090" w:rsidRDefault="00CC4090" w:rsidP="00131C0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35C3F" w:rsidRPr="00935C3F" w:rsidRDefault="00935C3F" w:rsidP="00935C3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5C3F">
        <w:rPr>
          <w:rFonts w:ascii="Times New Roman" w:hAnsi="Times New Roman" w:cs="Times New Roman"/>
          <w:b/>
          <w:sz w:val="26"/>
          <w:szCs w:val="26"/>
        </w:rPr>
        <w:t xml:space="preserve">Об утверждении режима и графика   работы  членов комиссии с правом решающего голоса  в период подготовки и проведения выборов депутатов Думы </w:t>
      </w:r>
      <w:r>
        <w:rPr>
          <w:rFonts w:ascii="Times New Roman" w:hAnsi="Times New Roman" w:cs="Times New Roman"/>
          <w:b/>
          <w:sz w:val="26"/>
          <w:szCs w:val="26"/>
        </w:rPr>
        <w:t>Усальского</w:t>
      </w:r>
      <w:r w:rsidRPr="00935C3F">
        <w:rPr>
          <w:rFonts w:ascii="Times New Roman" w:hAnsi="Times New Roman" w:cs="Times New Roman"/>
          <w:b/>
          <w:sz w:val="26"/>
          <w:szCs w:val="26"/>
        </w:rPr>
        <w:t xml:space="preserve"> сельского поселения Ярковского района Тюменской области по одномандатным избирательным округам  </w:t>
      </w:r>
    </w:p>
    <w:p w:rsidR="00131C03" w:rsidRDefault="00935C3F" w:rsidP="00935C3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5C3F">
        <w:rPr>
          <w:rFonts w:ascii="Times New Roman" w:hAnsi="Times New Roman" w:cs="Times New Roman"/>
          <w:b/>
          <w:sz w:val="26"/>
          <w:szCs w:val="26"/>
        </w:rPr>
        <w:t>(день голосования 13 сентября 2020 года)</w:t>
      </w:r>
    </w:p>
    <w:p w:rsidR="00700C4C" w:rsidRDefault="00700C4C" w:rsidP="00935C3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31C03" w:rsidRDefault="00700C4C" w:rsidP="00131C0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Заслушав председателя участковой Избирательной комиссии избирательного участка №2806 Ярковского муниципального района Тюменской области И.А.Мосягину, мнения членов комиссии, руководствуясь частью 1 статьи 37 Избирательного кодекса (Закона) Тюменской области</w:t>
      </w:r>
      <w:r w:rsidR="00131C03">
        <w:rPr>
          <w:rFonts w:ascii="Times New Roman" w:hAnsi="Times New Roman" w:cs="Times New Roman"/>
          <w:sz w:val="26"/>
          <w:szCs w:val="26"/>
        </w:rPr>
        <w:t>, участковая Избирательная комиссия избирательного участка №2806 РЕШИЛА:</w:t>
      </w:r>
    </w:p>
    <w:p w:rsidR="00700C4C" w:rsidRPr="00700C4C" w:rsidRDefault="00935C3F" w:rsidP="00700C4C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0C4C">
        <w:rPr>
          <w:rFonts w:ascii="Times New Roman" w:hAnsi="Times New Roman" w:cs="Times New Roman"/>
          <w:sz w:val="26"/>
          <w:szCs w:val="26"/>
        </w:rPr>
        <w:t>Утвердить режим  работы  членов комиссии с правом решающего голоса в период подготовки и  проведения  выборов депутатов Думы Усальского сельского поселения  четвертого созыва по одномандатным избирательным округам</w:t>
      </w:r>
      <w:r w:rsidR="00700C4C" w:rsidRPr="00700C4C">
        <w:rPr>
          <w:rFonts w:ascii="Times New Roman" w:hAnsi="Times New Roman" w:cs="Times New Roman"/>
          <w:sz w:val="26"/>
          <w:szCs w:val="26"/>
        </w:rPr>
        <w:t>:</w:t>
      </w:r>
    </w:p>
    <w:p w:rsidR="008A586F" w:rsidRPr="008A586F" w:rsidRDefault="00935C3F" w:rsidP="008A586F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700C4C">
        <w:rPr>
          <w:rFonts w:ascii="Times New Roman" w:hAnsi="Times New Roman" w:cs="Times New Roman"/>
          <w:sz w:val="26"/>
          <w:szCs w:val="26"/>
        </w:rPr>
        <w:t xml:space="preserve">   </w:t>
      </w:r>
      <w:r w:rsidR="008A586F" w:rsidRPr="008A586F">
        <w:rPr>
          <w:rFonts w:ascii="Times New Roman" w:hAnsi="Times New Roman" w:cs="Times New Roman"/>
          <w:sz w:val="26"/>
          <w:szCs w:val="26"/>
        </w:rPr>
        <w:t>Понедельник – пятница  10-00 -14-00</w:t>
      </w:r>
      <w:r w:rsidR="008A586F">
        <w:rPr>
          <w:rFonts w:ascii="Times New Roman" w:hAnsi="Times New Roman" w:cs="Times New Roman"/>
          <w:sz w:val="26"/>
          <w:szCs w:val="26"/>
        </w:rPr>
        <w:t>;</w:t>
      </w:r>
    </w:p>
    <w:p w:rsidR="008A586F" w:rsidRPr="008A586F" w:rsidRDefault="008A586F" w:rsidP="008A586F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A586F">
        <w:rPr>
          <w:rFonts w:ascii="Times New Roman" w:hAnsi="Times New Roman" w:cs="Times New Roman"/>
          <w:sz w:val="26"/>
          <w:szCs w:val="26"/>
        </w:rPr>
        <w:tab/>
        <w:t>Суббота – 10-00 – 12-00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35C3F" w:rsidRPr="00700C4C" w:rsidRDefault="008A586F" w:rsidP="008A586F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8A586F">
        <w:rPr>
          <w:rFonts w:ascii="Times New Roman" w:hAnsi="Times New Roman" w:cs="Times New Roman"/>
          <w:sz w:val="26"/>
          <w:szCs w:val="26"/>
        </w:rPr>
        <w:t>Воскресенье – выходной</w:t>
      </w:r>
      <w:r w:rsidR="00935C3F" w:rsidRPr="00700C4C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B386B" w:rsidRDefault="00700C4C" w:rsidP="00935C3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 </w:t>
      </w:r>
      <w:r w:rsidR="00935C3F" w:rsidRPr="00935C3F">
        <w:rPr>
          <w:rFonts w:ascii="Times New Roman" w:hAnsi="Times New Roman" w:cs="Times New Roman"/>
          <w:sz w:val="26"/>
          <w:szCs w:val="26"/>
        </w:rPr>
        <w:t>Определить место дежурства в административном здании администрации Усальского сельского поселения по адресу: с.</w:t>
      </w:r>
      <w:r w:rsidR="00935C3F">
        <w:rPr>
          <w:rFonts w:ascii="Times New Roman" w:hAnsi="Times New Roman" w:cs="Times New Roman"/>
          <w:sz w:val="26"/>
          <w:szCs w:val="26"/>
        </w:rPr>
        <w:t xml:space="preserve"> Усалка</w:t>
      </w:r>
      <w:r w:rsidR="00935C3F" w:rsidRPr="00935C3F">
        <w:rPr>
          <w:rFonts w:ascii="Times New Roman" w:hAnsi="Times New Roman" w:cs="Times New Roman"/>
          <w:sz w:val="26"/>
          <w:szCs w:val="26"/>
        </w:rPr>
        <w:t xml:space="preserve">, ул. </w:t>
      </w:r>
      <w:r w:rsidR="00935C3F">
        <w:rPr>
          <w:rFonts w:ascii="Times New Roman" w:hAnsi="Times New Roman" w:cs="Times New Roman"/>
          <w:sz w:val="26"/>
          <w:szCs w:val="26"/>
        </w:rPr>
        <w:t>Мира</w:t>
      </w:r>
      <w:r w:rsidR="00935C3F" w:rsidRPr="00935C3F">
        <w:rPr>
          <w:rFonts w:ascii="Times New Roman" w:hAnsi="Times New Roman" w:cs="Times New Roman"/>
          <w:sz w:val="26"/>
          <w:szCs w:val="26"/>
        </w:rPr>
        <w:t>,</w:t>
      </w:r>
      <w:r w:rsidR="00935C3F">
        <w:rPr>
          <w:rFonts w:ascii="Times New Roman" w:hAnsi="Times New Roman" w:cs="Times New Roman"/>
          <w:sz w:val="26"/>
          <w:szCs w:val="26"/>
        </w:rPr>
        <w:t xml:space="preserve"> 8</w:t>
      </w:r>
      <w:r w:rsidR="00935C3F" w:rsidRPr="00935C3F">
        <w:rPr>
          <w:rFonts w:ascii="Times New Roman" w:hAnsi="Times New Roman" w:cs="Times New Roman"/>
          <w:sz w:val="26"/>
          <w:szCs w:val="26"/>
        </w:rPr>
        <w:t>.</w:t>
      </w:r>
    </w:p>
    <w:p w:rsidR="00935C3F" w:rsidRDefault="00935C3F" w:rsidP="001B386B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B386B" w:rsidRDefault="001B386B" w:rsidP="001B386B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Председатель </w:t>
      </w:r>
    </w:p>
    <w:p w:rsidR="001B386B" w:rsidRDefault="001B386B" w:rsidP="001B386B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избирательной комиссии                                                                       И.А. Мосягина</w:t>
      </w:r>
    </w:p>
    <w:p w:rsidR="001B386B" w:rsidRDefault="001B386B" w:rsidP="001B386B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B386B" w:rsidRDefault="001B386B" w:rsidP="001B386B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Секретарь </w:t>
      </w:r>
    </w:p>
    <w:p w:rsidR="001B386B" w:rsidRDefault="001B386B" w:rsidP="001B386B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избирательной комиссии                                                                  Е.А. Караульных</w:t>
      </w:r>
    </w:p>
    <w:p w:rsidR="001B386B" w:rsidRPr="001B386B" w:rsidRDefault="001B386B" w:rsidP="001B386B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1B386B" w:rsidRPr="001B386B" w:rsidSect="00FB1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82514"/>
    <w:multiLevelType w:val="hybridMultilevel"/>
    <w:tmpl w:val="1CBE2742"/>
    <w:lvl w:ilvl="0" w:tplc="7638E53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6AB13D6"/>
    <w:multiLevelType w:val="hybridMultilevel"/>
    <w:tmpl w:val="054A5B36"/>
    <w:lvl w:ilvl="0" w:tplc="33524D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1C03"/>
    <w:rsid w:val="000C2E03"/>
    <w:rsid w:val="00101FCC"/>
    <w:rsid w:val="00131C03"/>
    <w:rsid w:val="001B386B"/>
    <w:rsid w:val="00266A20"/>
    <w:rsid w:val="003F2DBF"/>
    <w:rsid w:val="00421A33"/>
    <w:rsid w:val="005C767C"/>
    <w:rsid w:val="007004F5"/>
    <w:rsid w:val="00700C4C"/>
    <w:rsid w:val="008A586F"/>
    <w:rsid w:val="00935C3F"/>
    <w:rsid w:val="00A31159"/>
    <w:rsid w:val="00A4317F"/>
    <w:rsid w:val="00B46E10"/>
    <w:rsid w:val="00C0789C"/>
    <w:rsid w:val="00C462F7"/>
    <w:rsid w:val="00CA248A"/>
    <w:rsid w:val="00CC4090"/>
    <w:rsid w:val="00D25943"/>
    <w:rsid w:val="00EA7F92"/>
    <w:rsid w:val="00F76878"/>
    <w:rsid w:val="00FB1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C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0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78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2020-07-07T02:38:00Z</cp:lastPrinted>
  <dcterms:created xsi:type="dcterms:W3CDTF">2020-07-06T07:18:00Z</dcterms:created>
  <dcterms:modified xsi:type="dcterms:W3CDTF">2020-07-16T03:33:00Z</dcterms:modified>
</cp:coreProperties>
</file>